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10"/>
        <w:gridCol w:w="1058"/>
        <w:gridCol w:w="1165"/>
        <w:gridCol w:w="1311"/>
      </w:tblGrid>
      <w:tr w:rsidR="006456F8" w:rsidRPr="006456F8" w:rsidTr="006456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Inspectors: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Date:</w:t>
            </w:r>
          </w:p>
        </w:tc>
      </w:tr>
      <w:tr w:rsidR="006456F8" w:rsidRPr="006456F8" w:rsidTr="00645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(O)Satisfactory</w:t>
            </w: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br/>
              <w:t>(X) Requires Action</w:t>
            </w:r>
          </w:p>
        </w:tc>
      </w:tr>
      <w:tr w:rsidR="006456F8" w:rsidRPr="006456F8" w:rsidTr="0064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Condition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Comments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Training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training provided for each person newly assigned to a job?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Does initial training include a thorough review of hazards and incidents associated with the job?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adequate instruction in the use of personal protective equipment provided?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training for the use of emergency equipment provided?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workers knowledgeable in the "Right to Refuse" procedures?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Environment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resources available to deal with very hot or very cold conditions (drinking water, lined gloves, insulated boots)?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rain/cold weather gear that is provided comfortable, and light enough so as not to constitute a hazard?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work surfaces and grip surfaces safe when wet?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workers know the symptoms of heat cramps/heatstroke, or frost bite/hypothermia?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Work Process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repetitive motion tasks properly paced and kept to a minimum?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 safety data sheets accessible to all employees?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hazards signalled by signs and tags?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Have all trucks, forklifts and other equipment been inspected and maintained?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lastRenderedPageBreak/>
              <w:t>Are lockout or tagout procedures in place and followed?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ventilation equipment working effectively?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fume and dust collection hood working effectively?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 safety showers and eye wash stations in the proper locations and in good working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Fire Emergency Procedures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there a clear fire response plan posted for each work area?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all workers know the plan?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drills held regularly?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fire extinguishers chosen for the type of fire most likely in that area?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there enough extinguishers present to do the job?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extinguisher locations conspicuously marked?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extinguishers properly mounted and easily accessible?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extinguishers fully charged and operable?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special purpose extinguishers clearly marked?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Means of Exit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there enough exits to allow prompt escape?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employees have easy access to exits?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Will exit doors open in an emergency to allow egress?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exits clearly marked?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exits and exit routes equipped with emergency lighting?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exits and exit routes accessible (e.g., no items stored in the pathway or doorway)?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Warehouse and Shipping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lastRenderedPageBreak/>
              <w:t>Are dock platforms, bumpers, stairs and steps in good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light fixtures in good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work areas clean and free of debris?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stored materials properly stacked and spaced?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tools kept in their proper place?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there metal containers for oily rags and similar rubbish?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floors free of oil spillage or leakage?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absorbent available for immediate clean-up of spills and leaks?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hazardous products stored appropriately?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Loading/Unloading Racks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steps, railings and retractable ramps on raised platforms in good repair?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piping and in-line equipment in good condition and free of leaks?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loading arms operating satisfactorily?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submerged filling two-stage valves operate properly?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bonding and grounding cables free of breaks or damage?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connections tight and sound?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general condition of wiring and junction boxes, etc. in good condition (visual inspection)?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Lighting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level of light adequate for safe and comfortable performance of work?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Does lighting produce glare on work surfaces, monitors, screens and keyboards?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emergency lighting adequate and regularly tested?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Machine Guards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machine parts adequately guarded?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lastRenderedPageBreak/>
              <w:t>Do machine guards meet standards?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guards in place and operating as designed?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lockout procedures followed when performing maintenance with guards removed?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Electrical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Canadian Electrical Code followed for operation, use, repair and maintenance?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machines properly grounded?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portable hand tools grounded or double insulated?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junction boxes closed?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extension cords out of the aisles where they can be abused by heavy traffic?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permanent wiring used instead of extension cords?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Tools and Machinery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manufacturers' manuals kept and followed for all tools and machinery?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power tools conform to standards?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tools chosen to be models that can be used properly by employees (e.g., size, weight, ergonomic features)?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defective tools tagged and removed from service as part of a regular maintenance program?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tools and machinery used so as to avoid electrical hazards?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proper training given in the safe use of tools and machinery?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Confined Spaces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 confined space procedures and training available and followed by all involved?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entry and exit procedures adequate?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emergency and rescue procedures in place (e.g. trained safety watchers)?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lastRenderedPageBreak/>
              <w:t>Housekeeping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work area clean and orderly?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floors free from protruding nails, splinters, holes and loose boards?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aisles and passageways kept clear of obstructions?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permanent aisles and passageways clearly marked?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covers or guardrails in place around open pits, tanks and ditches?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Floor and Wall Openings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ladder-ways and door openings guarded by a railing?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temporary floor openings have standard railings or someone constantly on guard?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Stairs, Ladders and Platforms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stairs and handrails in good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ladders free of defects?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ladders set up properly before use?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 elevated platforms properly secured and do they have handrails?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Elevating Devices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elevating devices used only within their capacity?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capacities posted on equipment?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they regularly inspected, tested and maintained?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controls of the "dead man" type?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operators trained?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Sound Level/Noise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regular noise surveys conducted?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hearing protection available and used properly?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Temporary Work Structures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lastRenderedPageBreak/>
              <w:t>Are temporary work structures used only when it is not reasonably practicable to use permanent ones?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excavations properly shored, free of large objects (rocks, etc.) at the edges?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Employee Facilities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facilities kept clean and sanitary?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facilities in good repair?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cafeteria facilities provided away from hazardous products?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hand washing facilities available, especially in washrooms and near eating areas?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Medical and First Aid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all employees know how to get first aid assistance when needed?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the first-aiders know when and to which hospital or clinic an injured person should be taken?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there employees trained as first-aid practitioners on each shift worked?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first-aid kits provided as per your jurisdiction's first-aid regulations?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first-aid supplies replenished as they are used?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Personal Protective Equipment (PPE)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required PPE provided, maintained and used?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Has the PPE been chosen to protect against the hazards that are present?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PPE reliable?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PPE used only when it is not reasonably practicable to eliminate or control the hazardous substance or process by other means?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 areas requiring PPE usage properly identified by warning signs?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Materials Handling and Storage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there safe clearance for all equipment through aisles and doors?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lastRenderedPageBreak/>
              <w:t>Is stored material stable and secure?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storage areas free from tipping hazards?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only trained operators allowed to operate forklifts?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charging of electric batteries performed only in designated areas?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dock boards (bridge plates) used when loading or unloading from dock to truck or dock to rail car?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necessary warning devices and signs in use for railway sidings?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specifications posted for maximum loads which are approved for shelving, floors and roofs?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racks and platforms loaded only within the limits of their capacity?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chain hoists, ropes and slings adequate for the loads and marked accordingly?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slings inspected daily before use?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new, repaired, or reconditioned alloy steel chain slings proof-tested before use?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pallets and skids the correct type and inspected?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personnel use proper lifting techniques?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size and condition of containers hazardous to workers?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elevators, hoists, conveyors, balers, etc., properly used with appropriate signals and directional warning signs?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Hazardous Product / Chemical Storage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Has the safety data sheet (SDS) been reviewed before handling, moving, or storing the product?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appropriate PPE used for that product?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storage area and products organized to keep incompatible products separated?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hazardous products stored away from heat sources?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lastRenderedPageBreak/>
              <w:t>Are containers checked for leaks or damage?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containers stored in drip trays where necessary?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products labelled, and are missing or damaged labels replaced immediately?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spill cleanup material immediately available?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bonding and grounding connections immediately available for flammable products?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456F8" w:rsidRPr="006456F8" w:rsidTr="0064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ventilation for the storage area adequate for the products stored within?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6F8" w:rsidRPr="006456F8" w:rsidRDefault="006456F8" w:rsidP="006456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456F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</w:tbl>
    <w:p w:rsidR="00F33CCD" w:rsidRDefault="006456F8">
      <w:bookmarkStart w:id="0" w:name="_GoBack"/>
      <w:bookmarkEnd w:id="0"/>
    </w:p>
    <w:sectPr w:rsidR="00F33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F8"/>
    <w:rsid w:val="006456F8"/>
    <w:rsid w:val="006F65CC"/>
    <w:rsid w:val="00B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CEE24-A27B-4D37-A940-5E1DDC48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5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Hyun Jeong</dc:creator>
  <cp:keywords/>
  <dc:description/>
  <cp:lastModifiedBy>Sung Hyun Jeong</cp:lastModifiedBy>
  <cp:revision>1</cp:revision>
  <dcterms:created xsi:type="dcterms:W3CDTF">2024-10-31T04:08:00Z</dcterms:created>
  <dcterms:modified xsi:type="dcterms:W3CDTF">2024-10-31T04:10:00Z</dcterms:modified>
</cp:coreProperties>
</file>